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413C25" w:rsidP="005E6B66">
      <w:pPr>
        <w:pStyle w:val="NoSpacing"/>
        <w:jc w:val="both"/>
      </w:pPr>
      <w:r>
        <w:t>September 4, 2018</w:t>
      </w:r>
    </w:p>
    <w:p w:rsidR="00064BE8" w:rsidRDefault="00854466" w:rsidP="005E6B66">
      <w:pPr>
        <w:pStyle w:val="NoSpacing"/>
        <w:jc w:val="both"/>
      </w:pPr>
      <w:r>
        <w:t>Regular Meeting</w:t>
      </w:r>
    </w:p>
    <w:p w:rsidR="00064BE8" w:rsidRDefault="00854466" w:rsidP="005E6B66">
      <w:pPr>
        <w:pStyle w:val="NoSpacing"/>
        <w:jc w:val="both"/>
      </w:pPr>
      <w:r>
        <w:t>6:00</w:t>
      </w:r>
      <w:r w:rsidR="00064BE8">
        <w:t xml:space="preserve"> PM</w:t>
      </w:r>
    </w:p>
    <w:p w:rsidR="00064BE8" w:rsidRDefault="00064BE8" w:rsidP="005E6B66">
      <w:pPr>
        <w:pStyle w:val="NoSpacing"/>
        <w:jc w:val="both"/>
      </w:pPr>
    </w:p>
    <w:p w:rsidR="00064BE8" w:rsidRDefault="00064BE8" w:rsidP="005E6B66">
      <w:pPr>
        <w:pStyle w:val="NoSpacing"/>
        <w:jc w:val="both"/>
      </w:pPr>
      <w:r>
        <w:t xml:space="preserve">The Treutlen County Board of Commissioners met on the above date with the following Commissioners present:  Chairman Lance Hooks, Maynard Edenfield, Homer Rivers, and </w:t>
      </w:r>
      <w:proofErr w:type="spellStart"/>
      <w:r>
        <w:t>Cashaunda</w:t>
      </w:r>
      <w:proofErr w:type="spellEnd"/>
      <w:r>
        <w:t xml:space="preserve"> Smith.  Also present w</w:t>
      </w:r>
      <w:r w:rsidR="00E73CC6">
        <w:t>ere County Attorney Tom Everett</w:t>
      </w:r>
      <w:r w:rsidR="007A726B">
        <w:t>, County Administrator</w:t>
      </w:r>
      <w:r w:rsidR="005E6B66">
        <w:t xml:space="preserve"> Lois Byrd</w:t>
      </w:r>
      <w:r w:rsidR="007A726B">
        <w:t>,</w:t>
      </w:r>
      <w:r>
        <w:t xml:space="preserve"> and County Clerk Angie Hooks.</w:t>
      </w:r>
      <w:r w:rsidR="00E14E21">
        <w:t xml:space="preserve">  Vice-Chairman Cali Hollis</w:t>
      </w:r>
      <w:r w:rsidR="000D0F28">
        <w:t xml:space="preserve"> came in a little late due to unforeseen circumstances.</w:t>
      </w:r>
    </w:p>
    <w:p w:rsidR="00D343A4" w:rsidRDefault="00E73CC6" w:rsidP="005E6B66">
      <w:pPr>
        <w:pStyle w:val="NoSpacing"/>
        <w:tabs>
          <w:tab w:val="left" w:pos="2340"/>
        </w:tabs>
        <w:jc w:val="both"/>
      </w:pPr>
      <w:r>
        <w:tab/>
      </w:r>
    </w:p>
    <w:p w:rsidR="00064BE8" w:rsidRDefault="00064BE8" w:rsidP="005E6B66">
      <w:pPr>
        <w:pStyle w:val="NoSpacing"/>
        <w:jc w:val="both"/>
      </w:pPr>
      <w:r>
        <w:t>Chairman Hooks called the meeting to order and Commissioner</w:t>
      </w:r>
      <w:r w:rsidR="00413C25">
        <w:t xml:space="preserve"> Smith</w:t>
      </w:r>
      <w:r>
        <w:t xml:space="preserve"> gave the invocation.</w:t>
      </w:r>
    </w:p>
    <w:p w:rsidR="00064BE8" w:rsidRDefault="00064BE8" w:rsidP="005E6B66">
      <w:pPr>
        <w:pStyle w:val="NoSpacing"/>
        <w:jc w:val="both"/>
      </w:pPr>
    </w:p>
    <w:p w:rsidR="00064BE8" w:rsidRDefault="00064BE8" w:rsidP="005E6B66">
      <w:pPr>
        <w:pStyle w:val="NoSpacing"/>
        <w:jc w:val="both"/>
      </w:pPr>
      <w:r>
        <w:t>Chairman Hooks asked that everyone present plea</w:t>
      </w:r>
      <w:r w:rsidR="00413C25">
        <w:t>se stand as he led in pledging allegiance to the flag</w:t>
      </w:r>
      <w:r>
        <w:t>.</w:t>
      </w:r>
    </w:p>
    <w:p w:rsidR="003B5E2F" w:rsidRDefault="003B5E2F" w:rsidP="005E6B66">
      <w:pPr>
        <w:pStyle w:val="NoSpacing"/>
        <w:jc w:val="both"/>
      </w:pPr>
    </w:p>
    <w:p w:rsidR="003B5E2F" w:rsidRDefault="003B5E2F" w:rsidP="003B5E2F">
      <w:pPr>
        <w:pStyle w:val="NoSpacing"/>
        <w:jc w:val="both"/>
      </w:pPr>
      <w:r>
        <w:t xml:space="preserve">Chairman Hooks opened the meeting and asked for a motion to approve the minutes of the August </w:t>
      </w:r>
      <w:r w:rsidR="00E14E21">
        <w:t>7, 2018, regular meeting</w:t>
      </w:r>
      <w:r>
        <w:t xml:space="preserve">.  Commissioner Edenfield made a motion to approve and was seconded by Commissioner </w:t>
      </w:r>
      <w:r w:rsidR="000D0F28">
        <w:t>Smith</w:t>
      </w:r>
      <w:r>
        <w:t xml:space="preserve">.  </w:t>
      </w:r>
      <w:r w:rsidR="000D0F28">
        <w:t>All present were in favor</w:t>
      </w:r>
      <w:r w:rsidR="00414E6D">
        <w:t>, motion carried.</w:t>
      </w:r>
      <w:r w:rsidR="000D0F28">
        <w:t xml:space="preserve"> Commissioner Hollis did not vote, as she had not made it to the meeting yet.  </w:t>
      </w:r>
    </w:p>
    <w:p w:rsidR="003B5E2F" w:rsidRDefault="003B5E2F" w:rsidP="005E6B66">
      <w:pPr>
        <w:pStyle w:val="NoSpacing"/>
        <w:jc w:val="both"/>
      </w:pPr>
    </w:p>
    <w:p w:rsidR="00183441" w:rsidRDefault="003B5E2F" w:rsidP="005E6B66">
      <w:pPr>
        <w:pStyle w:val="NoSpacing"/>
        <w:jc w:val="both"/>
      </w:pPr>
      <w:r>
        <w:t xml:space="preserve">Chairman Hooks </w:t>
      </w:r>
      <w:r w:rsidR="00854466">
        <w:t xml:space="preserve">asked for a motion to </w:t>
      </w:r>
      <w:r>
        <w:t>amend the agenda to move public comments behind the Administrator’s report.</w:t>
      </w:r>
      <w:r w:rsidR="00183441">
        <w:t xml:space="preserve">  Commissioner </w:t>
      </w:r>
      <w:r w:rsidR="000D0F28">
        <w:t xml:space="preserve">Smith made the motion to approve and was seconded by Commissioner Rivers.  All present were in favor, motion carried.  Commissioner Hollis did not vote, as she had not made it to the meeting yet.  </w:t>
      </w:r>
    </w:p>
    <w:p w:rsidR="00414E6D" w:rsidRDefault="00414E6D" w:rsidP="005E6B66">
      <w:pPr>
        <w:pStyle w:val="NoSpacing"/>
        <w:jc w:val="both"/>
      </w:pPr>
    </w:p>
    <w:p w:rsidR="00414E6D" w:rsidRDefault="00414E6D" w:rsidP="005E6B66">
      <w:pPr>
        <w:pStyle w:val="NoSpacing"/>
        <w:jc w:val="both"/>
      </w:pPr>
      <w:r>
        <w:t>County Administrator Lois Byrd gave the Financial Report and the Administrator’s Report.</w:t>
      </w:r>
      <w:r w:rsidR="004E78C0">
        <w:t xml:space="preserve">  She informed the Board th</w:t>
      </w:r>
      <w:r w:rsidR="00C22B83">
        <w:t>at she had received a letter from</w:t>
      </w:r>
      <w:r w:rsidR="004E78C0">
        <w:t xml:space="preserve"> the Department of Revenue stating that the 2017 Tax Digest had been approved.</w:t>
      </w:r>
      <w:r w:rsidR="003A0943">
        <w:t xml:space="preserve">  She also stated that the office had started the process for direct deposit.</w:t>
      </w:r>
    </w:p>
    <w:p w:rsidR="003A0943" w:rsidRDefault="003A0943" w:rsidP="005E6B66">
      <w:pPr>
        <w:pStyle w:val="NoSpacing"/>
        <w:jc w:val="both"/>
      </w:pPr>
    </w:p>
    <w:p w:rsidR="003A0943" w:rsidRDefault="003A0943" w:rsidP="005E6B66">
      <w:pPr>
        <w:pStyle w:val="NoSpacing"/>
        <w:jc w:val="both"/>
      </w:pPr>
      <w:r>
        <w:t>Chairman Hooks asked Mike Thomas</w:t>
      </w:r>
      <w:r w:rsidR="003D3546">
        <w:t xml:space="preserve"> </w:t>
      </w:r>
      <w:r w:rsidR="00C22B83">
        <w:t>with the Wood Group</w:t>
      </w:r>
      <w:r>
        <w:t xml:space="preserve"> to address the Board.  Mr. Thomas informed the Board of his qualifications </w:t>
      </w:r>
      <w:r w:rsidR="00C84FA7">
        <w:t>as an Engineering Consultant.</w:t>
      </w:r>
      <w:r w:rsidR="003C3CE0">
        <w:t xml:space="preserve">  At this time, Commissioner Hollis joined the meeting.</w:t>
      </w:r>
    </w:p>
    <w:p w:rsidR="003D3546" w:rsidRDefault="003D3546" w:rsidP="005E6B66">
      <w:pPr>
        <w:pStyle w:val="NoSpacing"/>
        <w:jc w:val="both"/>
      </w:pPr>
    </w:p>
    <w:p w:rsidR="003D3546" w:rsidRDefault="00B22136" w:rsidP="005E6B66">
      <w:pPr>
        <w:pStyle w:val="NoSpacing"/>
        <w:jc w:val="both"/>
      </w:pPr>
      <w:r>
        <w:t>Chairman</w:t>
      </w:r>
      <w:r w:rsidR="003C3CE0">
        <w:t xml:space="preserve"> Hooks brought forth discussion on the resolutions to Approve Updating and Authorizing 911 Charges on Telephone Services and Wireless Enhanced 911 Charges, and to Approve Updating and Authorizing 911 Charges on Prepaid Wireless Services.  </w:t>
      </w:r>
    </w:p>
    <w:p w:rsidR="003C3CE0" w:rsidRDefault="003C3CE0" w:rsidP="005E6B66">
      <w:pPr>
        <w:pStyle w:val="NoSpacing"/>
        <w:jc w:val="both"/>
      </w:pPr>
    </w:p>
    <w:p w:rsidR="003C3CE0" w:rsidRDefault="003C3CE0" w:rsidP="005E6B66">
      <w:pPr>
        <w:pStyle w:val="NoSpacing"/>
        <w:jc w:val="both"/>
      </w:pPr>
      <w:r>
        <w:t xml:space="preserve">After some discussion, Commissioner Edenfield made a motion to approve the resolution to </w:t>
      </w:r>
      <w:r>
        <w:t>Approve Updating and Authorizing 911 Charges on Telephone Services and Wireless Enhanced 911 Charges</w:t>
      </w:r>
      <w:r>
        <w:t>.  The motion was seconded by Commissioner Smith.  All were in favor, motion carried.</w:t>
      </w:r>
    </w:p>
    <w:p w:rsidR="003C3CE0" w:rsidRDefault="003C3CE0" w:rsidP="005E6B66">
      <w:pPr>
        <w:pStyle w:val="NoSpacing"/>
        <w:jc w:val="both"/>
      </w:pPr>
    </w:p>
    <w:p w:rsidR="003C3CE0" w:rsidRDefault="003C3CE0" w:rsidP="003C3CE0">
      <w:pPr>
        <w:pStyle w:val="NoSpacing"/>
        <w:jc w:val="both"/>
      </w:pPr>
      <w:r>
        <w:t xml:space="preserve">Commissioner Smith made a motion to approve the resolution to </w:t>
      </w:r>
      <w:r>
        <w:t xml:space="preserve">Approve Updating and Authorizing 911 Charges on Prepaid Wireless Services.  </w:t>
      </w:r>
      <w:r>
        <w:t>The motion was seconded by Commissioner Rivers.  All were in favor, motion carried.</w:t>
      </w:r>
    </w:p>
    <w:p w:rsidR="003C3CE0" w:rsidRDefault="003C3CE0" w:rsidP="003C3CE0">
      <w:pPr>
        <w:pStyle w:val="NoSpacing"/>
        <w:jc w:val="both"/>
      </w:pPr>
    </w:p>
    <w:p w:rsidR="00511C75" w:rsidRDefault="00B22136" w:rsidP="003C3CE0">
      <w:pPr>
        <w:pStyle w:val="NoSpacing"/>
        <w:jc w:val="both"/>
      </w:pPr>
      <w:r>
        <w:t>Chairman Hooks</w:t>
      </w:r>
      <w:r w:rsidR="00511C75">
        <w:t xml:space="preserve"> brought forth discussion on </w:t>
      </w:r>
      <w:r w:rsidR="00452AAD">
        <w:t xml:space="preserve">the consideration of </w:t>
      </w:r>
      <w:r w:rsidR="00511C75">
        <w:t xml:space="preserve">putting a 4-way stop sign at the intersection of </w:t>
      </w:r>
      <w:proofErr w:type="spellStart"/>
      <w:r w:rsidR="00511C75">
        <w:t>Knoxmill</w:t>
      </w:r>
      <w:proofErr w:type="spellEnd"/>
      <w:r w:rsidR="00511C75">
        <w:t xml:space="preserve"> Road and Red Bluff Church Road.  County Attorney Everett suggested putting a</w:t>
      </w:r>
      <w:r w:rsidR="00452AAD">
        <w:t xml:space="preserve"> notice</w:t>
      </w:r>
      <w:r w:rsidR="00511C75">
        <w:t xml:space="preserve"> in the paper to inform the public and to get their input, and </w:t>
      </w:r>
      <w:r w:rsidR="00452AAD">
        <w:t xml:space="preserve">to put it on the October agenda.  </w:t>
      </w:r>
    </w:p>
    <w:p w:rsidR="00452AAD" w:rsidRDefault="00452AAD" w:rsidP="003C3CE0">
      <w:pPr>
        <w:pStyle w:val="NoSpacing"/>
        <w:jc w:val="both"/>
      </w:pPr>
    </w:p>
    <w:p w:rsidR="00511C75" w:rsidRDefault="00511C75" w:rsidP="003C3CE0">
      <w:pPr>
        <w:pStyle w:val="NoSpacing"/>
        <w:jc w:val="both"/>
      </w:pPr>
      <w:r>
        <w:lastRenderedPageBreak/>
        <w:t xml:space="preserve">Chairman Hooks brought forth discussion on the </w:t>
      </w:r>
      <w:r w:rsidR="00452AAD">
        <w:t xml:space="preserve">consideration of </w:t>
      </w:r>
      <w:r>
        <w:t>closin</w:t>
      </w:r>
      <w:r w:rsidR="00452AAD">
        <w:t xml:space="preserve">g </w:t>
      </w:r>
      <w:r>
        <w:t>Highpoint Lane off of Faith Church Road.</w:t>
      </w:r>
      <w:r w:rsidR="00452AAD">
        <w:t xml:space="preserve">   He stated that he and Commissioner Edenfield had been getting phone calls requesting the closing of this road.  After some discussion, County Attorney Everett stated that he will send a letter to all of the land owners off</w:t>
      </w:r>
      <w:r w:rsidR="00026ED0">
        <w:t xml:space="preserve"> of this road to see if there are</w:t>
      </w:r>
      <w:r w:rsidR="00452AAD">
        <w:t xml:space="preserve"> any objections, and that he will also put a notice in the paper to get the citizens input, and to put it on the October agenda.</w:t>
      </w:r>
    </w:p>
    <w:p w:rsidR="00452AAD" w:rsidRDefault="00452AAD" w:rsidP="003C3CE0">
      <w:pPr>
        <w:pStyle w:val="NoSpacing"/>
        <w:jc w:val="both"/>
      </w:pPr>
    </w:p>
    <w:p w:rsidR="00452AAD" w:rsidRDefault="00452AAD" w:rsidP="003C3CE0">
      <w:pPr>
        <w:pStyle w:val="NoSpacing"/>
        <w:jc w:val="both"/>
      </w:pPr>
      <w:r>
        <w:t xml:space="preserve">Chairman Hooks brought forth discussion on the 2019 LMIG Projects.  After some discussion, a motion to table </w:t>
      </w:r>
      <w:r w:rsidR="00671442">
        <w:t>the 2019 LMIG Projects, to hear a proposal from another Engineering Consultant was made by Commissioner Edenfield and was seconded by Commissioner Hollis.  All were in favor, motion carried.</w:t>
      </w:r>
    </w:p>
    <w:p w:rsidR="00671442" w:rsidRDefault="00671442" w:rsidP="003C3CE0">
      <w:pPr>
        <w:pStyle w:val="NoSpacing"/>
        <w:jc w:val="both"/>
      </w:pPr>
    </w:p>
    <w:p w:rsidR="00671442" w:rsidRDefault="00671442" w:rsidP="003C3CE0">
      <w:pPr>
        <w:pStyle w:val="NoSpacing"/>
        <w:jc w:val="both"/>
      </w:pPr>
      <w:r>
        <w:t>Commissioners Comments</w:t>
      </w:r>
    </w:p>
    <w:p w:rsidR="00671442" w:rsidRDefault="00671442" w:rsidP="003C3CE0">
      <w:pPr>
        <w:pStyle w:val="NoSpacing"/>
        <w:jc w:val="both"/>
      </w:pPr>
    </w:p>
    <w:p w:rsidR="00671442" w:rsidRDefault="00671442" w:rsidP="003C3CE0">
      <w:pPr>
        <w:pStyle w:val="NoSpacing"/>
        <w:jc w:val="both"/>
      </w:pPr>
      <w:r>
        <w:t>Commissioner Edenfield brought forth discussion on the Road Department’s cutter head.  He stated that the Road Department has been having issues it.  Chairman Hooks stated that he would talk with the Road Supervisor to see how the issue can be resolved.</w:t>
      </w:r>
    </w:p>
    <w:p w:rsidR="00671442" w:rsidRDefault="00671442" w:rsidP="003C3CE0">
      <w:pPr>
        <w:pStyle w:val="NoSpacing"/>
        <w:jc w:val="both"/>
      </w:pPr>
    </w:p>
    <w:p w:rsidR="00671442" w:rsidRDefault="00BC00D7" w:rsidP="003C3CE0">
      <w:pPr>
        <w:pStyle w:val="NoSpacing"/>
        <w:jc w:val="both"/>
      </w:pPr>
      <w:r>
        <w:t>At this point, Chairman Hooks asked Mr. Gary Swear</w:t>
      </w:r>
      <w:r w:rsidR="00026ED0">
        <w:t>ingen</w:t>
      </w:r>
      <w:bookmarkStart w:id="0" w:name="_GoBack"/>
      <w:bookmarkEnd w:id="0"/>
      <w:r>
        <w:t xml:space="preserve"> who attended the meeting to address the Board with his issue.  Mr. Swearingen stated that he was interested in separating and taking off the scrap metal dropped off at the Recycling Center.  He said he would be willing to do this for the County for a percentage of the proceeds.  Commissioner Smith thanked him for his time and it was agreed by the Board to discuss this at a later date.</w:t>
      </w:r>
    </w:p>
    <w:p w:rsidR="00BC00D7" w:rsidRDefault="00BC00D7" w:rsidP="003C3CE0">
      <w:pPr>
        <w:pStyle w:val="NoSpacing"/>
        <w:jc w:val="both"/>
      </w:pPr>
    </w:p>
    <w:p w:rsidR="008F5B4C" w:rsidRDefault="008F5B4C" w:rsidP="005E6B66">
      <w:pPr>
        <w:pStyle w:val="NoSpacing"/>
        <w:jc w:val="both"/>
      </w:pPr>
      <w:r>
        <w:t xml:space="preserve">Commissioner </w:t>
      </w:r>
      <w:r w:rsidR="00BC00D7">
        <w:t xml:space="preserve">Edenfield </w:t>
      </w:r>
      <w:r>
        <w:t xml:space="preserve">made a motion to enter into executive session to discuss </w:t>
      </w:r>
      <w:r w:rsidR="00BC00D7">
        <w:t>a Capital Outlay Purchase</w:t>
      </w:r>
      <w:r>
        <w:t>.</w:t>
      </w:r>
      <w:r w:rsidR="005E6B66">
        <w:t xml:space="preserve">  The motion was seconded by Commissioner </w:t>
      </w:r>
      <w:r w:rsidR="00872073">
        <w:t>Smith</w:t>
      </w:r>
      <w:r w:rsidR="005E6B66">
        <w:t xml:space="preserve">.  </w:t>
      </w:r>
      <w:r w:rsidR="00E41E64">
        <w:t>All were in favor</w:t>
      </w:r>
      <w:r w:rsidR="005E6B66">
        <w:t>, motion carried.</w:t>
      </w:r>
    </w:p>
    <w:p w:rsidR="008F5B4C" w:rsidRDefault="008F5B4C" w:rsidP="005E6B66">
      <w:pPr>
        <w:pStyle w:val="NoSpacing"/>
        <w:jc w:val="both"/>
      </w:pPr>
    </w:p>
    <w:p w:rsidR="008F5B4C" w:rsidRDefault="00872073" w:rsidP="005E6B66">
      <w:pPr>
        <w:pStyle w:val="NoSpacing"/>
        <w:jc w:val="both"/>
      </w:pPr>
      <w:r>
        <w:t>7:00</w:t>
      </w:r>
      <w:r w:rsidR="008F5B4C">
        <w:t xml:space="preserve"> PM</w:t>
      </w:r>
    </w:p>
    <w:p w:rsidR="008F5B4C" w:rsidRDefault="008F5B4C" w:rsidP="005E6B66">
      <w:pPr>
        <w:pStyle w:val="NoSpacing"/>
        <w:jc w:val="both"/>
      </w:pPr>
      <w:r>
        <w:t>Executive Session</w:t>
      </w:r>
    </w:p>
    <w:p w:rsidR="008F5B4C" w:rsidRDefault="008F5B4C" w:rsidP="005E6B66">
      <w:pPr>
        <w:pStyle w:val="NoSpacing"/>
        <w:jc w:val="both"/>
      </w:pPr>
    </w:p>
    <w:p w:rsidR="008F5B4C" w:rsidRDefault="008F5B4C" w:rsidP="005E6B66">
      <w:pPr>
        <w:pStyle w:val="NoSpacing"/>
        <w:jc w:val="both"/>
      </w:pPr>
      <w:r>
        <w:t xml:space="preserve">Commissioner </w:t>
      </w:r>
      <w:r w:rsidR="00872073">
        <w:t>Edenfield</w:t>
      </w:r>
      <w:r>
        <w:t xml:space="preserve"> made a motion to go out of executive session and back to the regular meeting.  Commissioner Hollis seco</w:t>
      </w:r>
      <w:r w:rsidR="00F65895">
        <w:t xml:space="preserve">nded the motion.  </w:t>
      </w:r>
      <w:r w:rsidR="00E41E64">
        <w:t>All were in favor</w:t>
      </w:r>
      <w:r w:rsidR="00F65895">
        <w:t>, motion carried.</w:t>
      </w:r>
    </w:p>
    <w:p w:rsidR="00DB133E" w:rsidRDefault="00DB133E" w:rsidP="005E6B66">
      <w:pPr>
        <w:pStyle w:val="NoSpacing"/>
        <w:jc w:val="both"/>
      </w:pPr>
      <w:r>
        <w:t xml:space="preserve">  </w:t>
      </w:r>
    </w:p>
    <w:p w:rsidR="00631BE2" w:rsidRDefault="00631BE2" w:rsidP="005E6B66">
      <w:pPr>
        <w:pStyle w:val="NoSpacing"/>
        <w:jc w:val="both"/>
      </w:pPr>
      <w:r>
        <w:t>There being no further business, Chairman Hooks asked for a motion to adjo</w:t>
      </w:r>
      <w:r w:rsidR="005E6B66">
        <w:t>urn the meeting.  Commissioner</w:t>
      </w:r>
      <w:r w:rsidR="00874673">
        <w:t xml:space="preserve"> </w:t>
      </w:r>
      <w:r w:rsidR="00872073">
        <w:t>Edenfield</w:t>
      </w:r>
      <w:r>
        <w:t xml:space="preserve"> made a motion to adjourn and Commissioner</w:t>
      </w:r>
      <w:r w:rsidR="005E6B66">
        <w:t xml:space="preserve"> </w:t>
      </w:r>
      <w:r w:rsidR="00872073">
        <w:t>Smith</w:t>
      </w:r>
      <w:r>
        <w:t xml:space="preserve"> second</w:t>
      </w:r>
      <w:r w:rsidR="00F65895">
        <w:t xml:space="preserve">ed the motion.  All </w:t>
      </w:r>
      <w:r w:rsidR="00E41E64">
        <w:t>were in favor</w:t>
      </w:r>
      <w:r>
        <w:t>, motion carried.</w:t>
      </w:r>
    </w:p>
    <w:p w:rsidR="00631BE2" w:rsidRDefault="00631BE2" w:rsidP="00064BE8">
      <w:pPr>
        <w:pStyle w:val="NoSpacing"/>
      </w:pPr>
    </w:p>
    <w:p w:rsidR="00631BE2" w:rsidRDefault="00631BE2" w:rsidP="00064BE8">
      <w:pPr>
        <w:pStyle w:val="NoSpacing"/>
      </w:pPr>
    </w:p>
    <w:p w:rsidR="00631BE2" w:rsidRDefault="00631BE2" w:rsidP="00064BE8">
      <w:pPr>
        <w:pStyle w:val="NoSpacing"/>
      </w:pPr>
    </w:p>
    <w:p w:rsidR="00631BE2" w:rsidRDefault="00631BE2" w:rsidP="00064BE8">
      <w:pPr>
        <w:pStyle w:val="NoSpacing"/>
      </w:pPr>
      <w:r>
        <w:t>___________________________________</w:t>
      </w:r>
      <w:r>
        <w:tab/>
      </w:r>
      <w:r>
        <w:tab/>
      </w:r>
      <w:r w:rsidR="00C97387">
        <w:t xml:space="preserve">         </w:t>
      </w:r>
      <w:r>
        <w:t>___________________________________</w:t>
      </w:r>
    </w:p>
    <w:p w:rsidR="0068739B" w:rsidRDefault="00631BE2" w:rsidP="00064BE8">
      <w:pPr>
        <w:pStyle w:val="NoSpacing"/>
      </w:pPr>
      <w:r>
        <w:t>Lance Hooks, Chairman</w:t>
      </w:r>
      <w:r>
        <w:tab/>
      </w:r>
      <w:r>
        <w:tab/>
      </w:r>
      <w:r>
        <w:tab/>
      </w:r>
      <w:r>
        <w:tab/>
      </w:r>
      <w:r>
        <w:tab/>
      </w:r>
      <w:r w:rsidR="00C97387">
        <w:t xml:space="preserve">         </w:t>
      </w:r>
      <w:r>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14DC3"/>
    <w:rsid w:val="00023739"/>
    <w:rsid w:val="00026ED0"/>
    <w:rsid w:val="00064BE8"/>
    <w:rsid w:val="000A6563"/>
    <w:rsid w:val="000D0F28"/>
    <w:rsid w:val="000F0501"/>
    <w:rsid w:val="00110E44"/>
    <w:rsid w:val="00137970"/>
    <w:rsid w:val="001412A7"/>
    <w:rsid w:val="00144CC4"/>
    <w:rsid w:val="00183441"/>
    <w:rsid w:val="001A6019"/>
    <w:rsid w:val="0032301A"/>
    <w:rsid w:val="003A0943"/>
    <w:rsid w:val="003A3FCB"/>
    <w:rsid w:val="003B5E2F"/>
    <w:rsid w:val="003C3CE0"/>
    <w:rsid w:val="003D3546"/>
    <w:rsid w:val="003D68CE"/>
    <w:rsid w:val="0040432C"/>
    <w:rsid w:val="00413C25"/>
    <w:rsid w:val="00414E6D"/>
    <w:rsid w:val="00425829"/>
    <w:rsid w:val="00452AAD"/>
    <w:rsid w:val="00461FEE"/>
    <w:rsid w:val="004801AA"/>
    <w:rsid w:val="0048509F"/>
    <w:rsid w:val="0048685B"/>
    <w:rsid w:val="004E78C0"/>
    <w:rsid w:val="004F7A36"/>
    <w:rsid w:val="00511C75"/>
    <w:rsid w:val="00596B16"/>
    <w:rsid w:val="005A797C"/>
    <w:rsid w:val="005E6B66"/>
    <w:rsid w:val="00631BE2"/>
    <w:rsid w:val="0065575E"/>
    <w:rsid w:val="00671442"/>
    <w:rsid w:val="0068739B"/>
    <w:rsid w:val="00697A70"/>
    <w:rsid w:val="007020AB"/>
    <w:rsid w:val="00722262"/>
    <w:rsid w:val="00734BB3"/>
    <w:rsid w:val="00764199"/>
    <w:rsid w:val="007A726B"/>
    <w:rsid w:val="007B5335"/>
    <w:rsid w:val="007E037F"/>
    <w:rsid w:val="007E36D3"/>
    <w:rsid w:val="007E5598"/>
    <w:rsid w:val="008149C2"/>
    <w:rsid w:val="0081536E"/>
    <w:rsid w:val="008318B2"/>
    <w:rsid w:val="0083190E"/>
    <w:rsid w:val="00854466"/>
    <w:rsid w:val="00872073"/>
    <w:rsid w:val="00874673"/>
    <w:rsid w:val="008E7CE2"/>
    <w:rsid w:val="008F5B4C"/>
    <w:rsid w:val="009051A5"/>
    <w:rsid w:val="009A3305"/>
    <w:rsid w:val="009B0880"/>
    <w:rsid w:val="00A47C2B"/>
    <w:rsid w:val="00A61B49"/>
    <w:rsid w:val="00AF6BE1"/>
    <w:rsid w:val="00B15DED"/>
    <w:rsid w:val="00B22136"/>
    <w:rsid w:val="00B43BAA"/>
    <w:rsid w:val="00B4503D"/>
    <w:rsid w:val="00B52ABA"/>
    <w:rsid w:val="00B807F7"/>
    <w:rsid w:val="00BC00D7"/>
    <w:rsid w:val="00C22B83"/>
    <w:rsid w:val="00C65259"/>
    <w:rsid w:val="00C84B1F"/>
    <w:rsid w:val="00C84FA7"/>
    <w:rsid w:val="00C97387"/>
    <w:rsid w:val="00D01F44"/>
    <w:rsid w:val="00D2487C"/>
    <w:rsid w:val="00D343A4"/>
    <w:rsid w:val="00DB133E"/>
    <w:rsid w:val="00E14E21"/>
    <w:rsid w:val="00E41E64"/>
    <w:rsid w:val="00E73CC6"/>
    <w:rsid w:val="00EA0B8E"/>
    <w:rsid w:val="00F51D88"/>
    <w:rsid w:val="00F65895"/>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6</cp:revision>
  <cp:lastPrinted>2018-08-09T18:47:00Z</cp:lastPrinted>
  <dcterms:created xsi:type="dcterms:W3CDTF">2018-09-12T20:56:00Z</dcterms:created>
  <dcterms:modified xsi:type="dcterms:W3CDTF">2018-09-14T14:42:00Z</dcterms:modified>
</cp:coreProperties>
</file>