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05" w:rsidRDefault="00135B86" w:rsidP="009939C7">
      <w:pPr>
        <w:pStyle w:val="NoSpacing"/>
        <w:jc w:val="both"/>
      </w:pPr>
      <w:r>
        <w:t>May 1</w:t>
      </w:r>
      <w:r w:rsidR="0049671E">
        <w:t>8</w:t>
      </w:r>
      <w:r w:rsidR="00252C29">
        <w:t>, 2018</w:t>
      </w:r>
    </w:p>
    <w:p w:rsidR="00064BE8" w:rsidRDefault="00BC4E05" w:rsidP="009939C7">
      <w:pPr>
        <w:pStyle w:val="NoSpacing"/>
        <w:jc w:val="both"/>
      </w:pPr>
      <w:r>
        <w:t>Budget Work Session</w:t>
      </w:r>
    </w:p>
    <w:p w:rsidR="00064BE8" w:rsidRDefault="00BC4E05" w:rsidP="009939C7">
      <w:pPr>
        <w:pStyle w:val="NoSpacing"/>
        <w:jc w:val="both"/>
      </w:pPr>
      <w:r>
        <w:t>4:30</w:t>
      </w:r>
      <w:r w:rsidR="00252C29">
        <w:t xml:space="preserve"> PM</w:t>
      </w:r>
    </w:p>
    <w:p w:rsidR="00064BE8" w:rsidRDefault="00064BE8" w:rsidP="009939C7">
      <w:pPr>
        <w:pStyle w:val="NoSpacing"/>
        <w:jc w:val="both"/>
      </w:pPr>
    </w:p>
    <w:p w:rsidR="00064BE8" w:rsidRDefault="00064BE8" w:rsidP="009939C7">
      <w:pPr>
        <w:pStyle w:val="NoSpacing"/>
        <w:jc w:val="both"/>
      </w:pPr>
      <w:r>
        <w:t xml:space="preserve">The Treutlen County Board of Commissioners met on the above date with the following Commissioners </w:t>
      </w:r>
      <w:r w:rsidR="00135B86">
        <w:t>present:  Chairman Lance Hooks,</w:t>
      </w:r>
      <w:r w:rsidR="00BC4E05">
        <w:t xml:space="preserve"> Cali Hollis,</w:t>
      </w:r>
      <w:r w:rsidR="00135B86">
        <w:t xml:space="preserve"> </w:t>
      </w:r>
      <w:r>
        <w:t>Mayn</w:t>
      </w:r>
      <w:r w:rsidR="00135B86">
        <w:t xml:space="preserve">ard Edenfield, </w:t>
      </w:r>
      <w:r w:rsidR="00D2170E">
        <w:t>Homer Rivers</w:t>
      </w:r>
      <w:r w:rsidR="00135B86">
        <w:t xml:space="preserve">, and </w:t>
      </w:r>
      <w:proofErr w:type="spellStart"/>
      <w:r w:rsidR="00135B86">
        <w:t>Cashaunda</w:t>
      </w:r>
      <w:proofErr w:type="spellEnd"/>
      <w:r w:rsidR="00135B86">
        <w:t xml:space="preserve"> Smith</w:t>
      </w:r>
      <w:r>
        <w:t xml:space="preserve">.  Also present </w:t>
      </w:r>
      <w:r w:rsidR="00BC4E05">
        <w:t xml:space="preserve">were </w:t>
      </w:r>
      <w:r w:rsidR="00252C29">
        <w:t>County Administrator Lois Byrd,</w:t>
      </w:r>
      <w:r>
        <w:t xml:space="preserve"> and County Clerk Angie Hooks.</w:t>
      </w:r>
      <w:r w:rsidR="00135B86">
        <w:t xml:space="preserve">  </w:t>
      </w:r>
    </w:p>
    <w:p w:rsidR="00D343A4" w:rsidRDefault="00E73CC6" w:rsidP="009939C7">
      <w:pPr>
        <w:pStyle w:val="NoSpacing"/>
        <w:tabs>
          <w:tab w:val="left" w:pos="2340"/>
        </w:tabs>
        <w:jc w:val="both"/>
      </w:pPr>
      <w:r>
        <w:tab/>
      </w:r>
    </w:p>
    <w:p w:rsidR="00064BE8" w:rsidRDefault="00064BE8" w:rsidP="009939C7">
      <w:pPr>
        <w:pStyle w:val="NoSpacing"/>
        <w:jc w:val="both"/>
      </w:pPr>
      <w:r>
        <w:t>Chairman Hooks called the meeting to order and</w:t>
      </w:r>
      <w:r w:rsidR="00D2170E">
        <w:t xml:space="preserve"> </w:t>
      </w:r>
      <w:r w:rsidR="0049671E">
        <w:t>Commissioner Rivers</w:t>
      </w:r>
      <w:r w:rsidR="00BC4E05">
        <w:t xml:space="preserve"> </w:t>
      </w:r>
      <w:r w:rsidR="00D2170E">
        <w:t>gave</w:t>
      </w:r>
      <w:r>
        <w:t xml:space="preserve"> the invocation.</w:t>
      </w:r>
    </w:p>
    <w:p w:rsidR="00064BE8" w:rsidRDefault="00064BE8" w:rsidP="009939C7">
      <w:pPr>
        <w:pStyle w:val="NoSpacing"/>
        <w:jc w:val="both"/>
      </w:pPr>
    </w:p>
    <w:p w:rsidR="00064BE8" w:rsidRDefault="00064BE8" w:rsidP="009939C7">
      <w:pPr>
        <w:pStyle w:val="NoSpacing"/>
        <w:jc w:val="both"/>
      </w:pPr>
      <w:r>
        <w:t xml:space="preserve">Chairman Hooks asked that everyone present please stand </w:t>
      </w:r>
      <w:r w:rsidR="00BC4E05">
        <w:t xml:space="preserve">as </w:t>
      </w:r>
      <w:r w:rsidR="0049671E">
        <w:t>Commissioner Hollis</w:t>
      </w:r>
      <w:r w:rsidR="00135B86">
        <w:t xml:space="preserve"> </w:t>
      </w:r>
      <w:r>
        <w:t>led in pledging allegiance to the flag.</w:t>
      </w:r>
    </w:p>
    <w:p w:rsidR="00BC4E05" w:rsidRDefault="00BC4E05" w:rsidP="009939C7">
      <w:pPr>
        <w:pStyle w:val="NoSpacing"/>
        <w:jc w:val="both"/>
      </w:pPr>
    </w:p>
    <w:p w:rsidR="00BC4E05" w:rsidRDefault="00BC4E05" w:rsidP="009939C7">
      <w:pPr>
        <w:pStyle w:val="NoSpacing"/>
        <w:jc w:val="both"/>
      </w:pPr>
      <w:r>
        <w:t xml:space="preserve">The Board had discussion on the FY 2019 Budget.  </w:t>
      </w:r>
    </w:p>
    <w:p w:rsidR="0049671E" w:rsidRDefault="0049671E" w:rsidP="009939C7">
      <w:pPr>
        <w:pStyle w:val="NoSpacing"/>
        <w:jc w:val="both"/>
      </w:pPr>
    </w:p>
    <w:p w:rsidR="0049671E" w:rsidRDefault="0049671E" w:rsidP="009939C7">
      <w:pPr>
        <w:pStyle w:val="NoSpacing"/>
        <w:jc w:val="both"/>
      </w:pPr>
      <w:r>
        <w:t xml:space="preserve">Tax Commissioner Penny Wheeler, Judge TJ Hudson, Chairman of the Board of Assessors Chris </w:t>
      </w:r>
      <w:proofErr w:type="spellStart"/>
      <w:r>
        <w:t>Kight</w:t>
      </w:r>
      <w:proofErr w:type="spellEnd"/>
      <w:r>
        <w:t>, Chief Appraiser Donna Young, EMA Director Jamie Bridges, Fire Chief Lee Henry, and Road Supervisor Terry Jackson also attended the meeting to discuss their budget requests.</w:t>
      </w:r>
    </w:p>
    <w:p w:rsidR="008C01C5" w:rsidRDefault="008C01C5" w:rsidP="009939C7">
      <w:pPr>
        <w:pStyle w:val="NoSpacing"/>
        <w:jc w:val="both"/>
      </w:pPr>
    </w:p>
    <w:p w:rsidR="00631BE2" w:rsidRDefault="00631BE2" w:rsidP="009939C7">
      <w:pPr>
        <w:pStyle w:val="NoSpacing"/>
        <w:jc w:val="both"/>
      </w:pPr>
      <w:r>
        <w:t>There being no further business, Chairman Hooks asked for a motion to adjourn the meeting.  Commissioner</w:t>
      </w:r>
      <w:r w:rsidR="00D13738">
        <w:t xml:space="preserve"> Edenfield</w:t>
      </w:r>
      <w:bookmarkStart w:id="0" w:name="_GoBack"/>
      <w:bookmarkEnd w:id="0"/>
      <w:r>
        <w:t xml:space="preserve"> made a motion to adjourn and Commissioner </w:t>
      </w:r>
      <w:r w:rsidR="000A1BA6">
        <w:t>Hollis</w:t>
      </w:r>
      <w:r>
        <w:t xml:space="preserve"> seconded the motion.  All were in favor, motion carried.</w:t>
      </w:r>
    </w:p>
    <w:p w:rsidR="00631BE2" w:rsidRDefault="00631BE2" w:rsidP="009939C7">
      <w:pPr>
        <w:pStyle w:val="NoSpacing"/>
        <w:jc w:val="both"/>
      </w:pPr>
    </w:p>
    <w:p w:rsidR="00631BE2" w:rsidRDefault="00631BE2" w:rsidP="009939C7">
      <w:pPr>
        <w:pStyle w:val="NoSpacing"/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68739B" w:rsidRDefault="00631BE2" w:rsidP="009939C7">
      <w:pPr>
        <w:pStyle w:val="NoSpacing"/>
        <w:jc w:val="both"/>
      </w:pPr>
      <w:r>
        <w:t>Lance Hooks, Chairman</w:t>
      </w:r>
      <w:r>
        <w:tab/>
      </w:r>
      <w:r>
        <w:tab/>
      </w:r>
      <w:r>
        <w:tab/>
      </w:r>
      <w:r>
        <w:tab/>
      </w:r>
      <w:r>
        <w:tab/>
        <w:t>Angie Hooks, Clerk</w:t>
      </w:r>
    </w:p>
    <w:sectPr w:rsidR="0068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77B"/>
    <w:multiLevelType w:val="hybridMultilevel"/>
    <w:tmpl w:val="F322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8"/>
    <w:rsid w:val="000031A8"/>
    <w:rsid w:val="00014DC3"/>
    <w:rsid w:val="00023739"/>
    <w:rsid w:val="00064BE8"/>
    <w:rsid w:val="00094E2B"/>
    <w:rsid w:val="00095624"/>
    <w:rsid w:val="000968D4"/>
    <w:rsid w:val="000A1BA6"/>
    <w:rsid w:val="000A6563"/>
    <w:rsid w:val="000D1AD9"/>
    <w:rsid w:val="000D75DD"/>
    <w:rsid w:val="001213DA"/>
    <w:rsid w:val="00124AC6"/>
    <w:rsid w:val="00135B86"/>
    <w:rsid w:val="00137970"/>
    <w:rsid w:val="001462A4"/>
    <w:rsid w:val="00154DC1"/>
    <w:rsid w:val="001B6F41"/>
    <w:rsid w:val="001F3284"/>
    <w:rsid w:val="002410E0"/>
    <w:rsid w:val="002507F2"/>
    <w:rsid w:val="00252C29"/>
    <w:rsid w:val="002619F0"/>
    <w:rsid w:val="002868E9"/>
    <w:rsid w:val="002E1D06"/>
    <w:rsid w:val="002E77B6"/>
    <w:rsid w:val="002F7154"/>
    <w:rsid w:val="003038F0"/>
    <w:rsid w:val="003123B6"/>
    <w:rsid w:val="0032301A"/>
    <w:rsid w:val="00324314"/>
    <w:rsid w:val="00324923"/>
    <w:rsid w:val="00352715"/>
    <w:rsid w:val="00367BCD"/>
    <w:rsid w:val="00371951"/>
    <w:rsid w:val="00396309"/>
    <w:rsid w:val="003A3FCB"/>
    <w:rsid w:val="003B5F37"/>
    <w:rsid w:val="003D68CE"/>
    <w:rsid w:val="003E1A43"/>
    <w:rsid w:val="0040432C"/>
    <w:rsid w:val="0042424D"/>
    <w:rsid w:val="00425829"/>
    <w:rsid w:val="00461FEE"/>
    <w:rsid w:val="0048509F"/>
    <w:rsid w:val="0048685B"/>
    <w:rsid w:val="004931F5"/>
    <w:rsid w:val="0049671E"/>
    <w:rsid w:val="004F7A36"/>
    <w:rsid w:val="005052EF"/>
    <w:rsid w:val="00510C3F"/>
    <w:rsid w:val="00551079"/>
    <w:rsid w:val="0056630F"/>
    <w:rsid w:val="00573141"/>
    <w:rsid w:val="0058540C"/>
    <w:rsid w:val="00586717"/>
    <w:rsid w:val="00596B16"/>
    <w:rsid w:val="005A797C"/>
    <w:rsid w:val="005D6789"/>
    <w:rsid w:val="005E5309"/>
    <w:rsid w:val="005E7251"/>
    <w:rsid w:val="005F79C7"/>
    <w:rsid w:val="00601F32"/>
    <w:rsid w:val="00622CA8"/>
    <w:rsid w:val="00631BE2"/>
    <w:rsid w:val="0064545C"/>
    <w:rsid w:val="0068739B"/>
    <w:rsid w:val="00697A70"/>
    <w:rsid w:val="006A6398"/>
    <w:rsid w:val="006D0641"/>
    <w:rsid w:val="007020AB"/>
    <w:rsid w:val="00722262"/>
    <w:rsid w:val="00734BB3"/>
    <w:rsid w:val="007426FF"/>
    <w:rsid w:val="007566A0"/>
    <w:rsid w:val="007A4199"/>
    <w:rsid w:val="007B5335"/>
    <w:rsid w:val="007E037F"/>
    <w:rsid w:val="007E36D3"/>
    <w:rsid w:val="007E5598"/>
    <w:rsid w:val="00813333"/>
    <w:rsid w:val="008149C2"/>
    <w:rsid w:val="0082777D"/>
    <w:rsid w:val="0083190E"/>
    <w:rsid w:val="008C01C5"/>
    <w:rsid w:val="008C5DE5"/>
    <w:rsid w:val="008F219D"/>
    <w:rsid w:val="009051A5"/>
    <w:rsid w:val="009729BA"/>
    <w:rsid w:val="009911C3"/>
    <w:rsid w:val="009939C7"/>
    <w:rsid w:val="009B0880"/>
    <w:rsid w:val="009F242F"/>
    <w:rsid w:val="00A30335"/>
    <w:rsid w:val="00A333E2"/>
    <w:rsid w:val="00A47C2B"/>
    <w:rsid w:val="00A61B49"/>
    <w:rsid w:val="00A62011"/>
    <w:rsid w:val="00A65493"/>
    <w:rsid w:val="00A73275"/>
    <w:rsid w:val="00A763DA"/>
    <w:rsid w:val="00AE6FC4"/>
    <w:rsid w:val="00B113A0"/>
    <w:rsid w:val="00B14AE8"/>
    <w:rsid w:val="00B17AF0"/>
    <w:rsid w:val="00B434C7"/>
    <w:rsid w:val="00B43BAA"/>
    <w:rsid w:val="00B4503D"/>
    <w:rsid w:val="00B52ABA"/>
    <w:rsid w:val="00B873EC"/>
    <w:rsid w:val="00BC4E05"/>
    <w:rsid w:val="00C326D7"/>
    <w:rsid w:val="00C34731"/>
    <w:rsid w:val="00C51E0E"/>
    <w:rsid w:val="00C521D9"/>
    <w:rsid w:val="00C625D1"/>
    <w:rsid w:val="00C63469"/>
    <w:rsid w:val="00C65259"/>
    <w:rsid w:val="00C84B1F"/>
    <w:rsid w:val="00CA6C84"/>
    <w:rsid w:val="00CC19CB"/>
    <w:rsid w:val="00D13738"/>
    <w:rsid w:val="00D2170E"/>
    <w:rsid w:val="00D2487C"/>
    <w:rsid w:val="00D343A4"/>
    <w:rsid w:val="00D76C09"/>
    <w:rsid w:val="00D80EE6"/>
    <w:rsid w:val="00DA74AE"/>
    <w:rsid w:val="00DB3106"/>
    <w:rsid w:val="00DC0CE9"/>
    <w:rsid w:val="00E32265"/>
    <w:rsid w:val="00E73CC6"/>
    <w:rsid w:val="00E8717E"/>
    <w:rsid w:val="00E93ECE"/>
    <w:rsid w:val="00EA2AD6"/>
    <w:rsid w:val="00EF2A0F"/>
    <w:rsid w:val="00F14024"/>
    <w:rsid w:val="00F15359"/>
    <w:rsid w:val="00F207E2"/>
    <w:rsid w:val="00F51D88"/>
    <w:rsid w:val="00F82C2F"/>
    <w:rsid w:val="00FD408F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A282-6099-4666-879E-B44DD26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cp:lastPrinted>2018-06-08T20:24:00Z</cp:lastPrinted>
  <dcterms:created xsi:type="dcterms:W3CDTF">2018-06-08T20:32:00Z</dcterms:created>
  <dcterms:modified xsi:type="dcterms:W3CDTF">2018-06-08T20:32:00Z</dcterms:modified>
</cp:coreProperties>
</file>