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854466" w:rsidP="005E6B66">
      <w:pPr>
        <w:pStyle w:val="NoSpacing"/>
        <w:jc w:val="both"/>
      </w:pPr>
      <w:r>
        <w:t>August 7</w:t>
      </w:r>
      <w:r w:rsidR="00B15DED">
        <w:t>, 2018</w:t>
      </w:r>
    </w:p>
    <w:p w:rsidR="00064BE8" w:rsidRDefault="00854466" w:rsidP="005E6B66">
      <w:pPr>
        <w:pStyle w:val="NoSpacing"/>
        <w:jc w:val="both"/>
      </w:pPr>
      <w:r>
        <w:t>Regular Meeting</w:t>
      </w:r>
    </w:p>
    <w:p w:rsidR="00064BE8" w:rsidRDefault="00854466" w:rsidP="005E6B66">
      <w:pPr>
        <w:pStyle w:val="NoSpacing"/>
        <w:jc w:val="both"/>
      </w:pPr>
      <w:r>
        <w:t>6:00</w:t>
      </w:r>
      <w:r w:rsidR="00064BE8">
        <w:t xml:space="preserve"> PM</w:t>
      </w:r>
    </w:p>
    <w:p w:rsidR="00064BE8" w:rsidRDefault="00064BE8" w:rsidP="005E6B66">
      <w:pPr>
        <w:pStyle w:val="NoSpacing"/>
        <w:jc w:val="both"/>
      </w:pPr>
    </w:p>
    <w:p w:rsidR="00064BE8" w:rsidRDefault="00064BE8" w:rsidP="005E6B66">
      <w:pPr>
        <w:pStyle w:val="NoSpacing"/>
        <w:jc w:val="both"/>
      </w:pPr>
      <w:r>
        <w:t>The Treutlen County Board of Commissioners met on the above date with the following Commissioners present:  Chairman Lance Hooks,</w:t>
      </w:r>
      <w:r w:rsidR="007A726B">
        <w:t xml:space="preserve"> </w:t>
      </w:r>
      <w:r w:rsidR="00E41E64">
        <w:t xml:space="preserve">Vice-Chairman </w:t>
      </w:r>
      <w:r w:rsidR="007A726B">
        <w:t>Cali Hollis,</w:t>
      </w:r>
      <w:r>
        <w:t xml:space="preserve"> Maynard Edenfield, Homer Rivers, and </w:t>
      </w:r>
      <w:proofErr w:type="spellStart"/>
      <w:r>
        <w:t>Cashaunda</w:t>
      </w:r>
      <w:proofErr w:type="spellEnd"/>
      <w:r>
        <w:t xml:space="preserve"> Smith.  Also present w</w:t>
      </w:r>
      <w:r w:rsidR="00E73CC6">
        <w:t>ere County Attorney Tom Everett</w:t>
      </w:r>
      <w:r w:rsidR="007A726B">
        <w:t>, County Administrator</w:t>
      </w:r>
      <w:r w:rsidR="005E6B66">
        <w:t xml:space="preserve"> Lois Byrd</w:t>
      </w:r>
      <w:r w:rsidR="007A726B">
        <w:t>,</w:t>
      </w:r>
      <w:r>
        <w:t xml:space="preserve"> and County Clerk Angie Hooks.</w:t>
      </w:r>
    </w:p>
    <w:p w:rsidR="00D343A4" w:rsidRDefault="00E73CC6" w:rsidP="005E6B66">
      <w:pPr>
        <w:pStyle w:val="NoSpacing"/>
        <w:tabs>
          <w:tab w:val="left" w:pos="2340"/>
        </w:tabs>
        <w:jc w:val="both"/>
      </w:pPr>
      <w:r>
        <w:tab/>
      </w:r>
    </w:p>
    <w:p w:rsidR="00064BE8" w:rsidRDefault="00064BE8" w:rsidP="005E6B66">
      <w:pPr>
        <w:pStyle w:val="NoSpacing"/>
        <w:jc w:val="both"/>
      </w:pPr>
      <w:r>
        <w:t xml:space="preserve">Chairman Hooks called the meeting to order and Commissioner </w:t>
      </w:r>
      <w:r w:rsidR="00854466">
        <w:t>Rivers</w:t>
      </w:r>
      <w:r>
        <w:t xml:space="preserve"> gave the invocation.</w:t>
      </w:r>
    </w:p>
    <w:p w:rsidR="00064BE8" w:rsidRDefault="00064BE8" w:rsidP="005E6B66">
      <w:pPr>
        <w:pStyle w:val="NoSpacing"/>
        <w:jc w:val="both"/>
      </w:pPr>
    </w:p>
    <w:p w:rsidR="00064BE8" w:rsidRDefault="00064BE8" w:rsidP="005E6B66">
      <w:pPr>
        <w:pStyle w:val="NoSpacing"/>
        <w:jc w:val="both"/>
      </w:pPr>
      <w:r>
        <w:t xml:space="preserve">Chairman Hooks asked that everyone present please stand and be led by </w:t>
      </w:r>
      <w:r w:rsidR="00854466">
        <w:t>Fire Chief Lee Henry</w:t>
      </w:r>
      <w:r>
        <w:t xml:space="preserve"> in pledging allegiance to the flag.</w:t>
      </w:r>
    </w:p>
    <w:p w:rsidR="00B15DED" w:rsidRDefault="00B15DED" w:rsidP="005E6B66">
      <w:pPr>
        <w:pStyle w:val="NoSpacing"/>
        <w:jc w:val="both"/>
      </w:pPr>
    </w:p>
    <w:p w:rsidR="00183441" w:rsidRDefault="00B15DED" w:rsidP="005E6B66">
      <w:pPr>
        <w:pStyle w:val="NoSpacing"/>
        <w:jc w:val="both"/>
      </w:pPr>
      <w:r>
        <w:t>Chairman Hooks opened the meeting</w:t>
      </w:r>
      <w:r w:rsidR="00854466">
        <w:t xml:space="preserve"> and asked for a motion to approve</w:t>
      </w:r>
      <w:r w:rsidR="00183441">
        <w:t xml:space="preserve"> adding executive session to the agenda.  Commissioner Hollis made a motion to approve and was seconded by Commissioner Edenfield.  All were in favor, motion carried.</w:t>
      </w:r>
    </w:p>
    <w:p w:rsidR="00183441" w:rsidRDefault="00183441" w:rsidP="005E6B66">
      <w:pPr>
        <w:pStyle w:val="NoSpacing"/>
        <w:jc w:val="both"/>
      </w:pPr>
    </w:p>
    <w:p w:rsidR="00B15DED" w:rsidRDefault="00183441" w:rsidP="005E6B66">
      <w:pPr>
        <w:pStyle w:val="NoSpacing"/>
        <w:jc w:val="both"/>
      </w:pPr>
      <w:r>
        <w:t xml:space="preserve">Chairman Hooks asked for a motion to approve </w:t>
      </w:r>
      <w:r w:rsidR="00854466">
        <w:t>the minutes of the July 10, 2018 regular meeting and the July 16, 2018 called meeting.  Commissioner Edenfield made a motion to approve and was seconded by Commissioner Rivers.  All were in favor, motion carried.</w:t>
      </w:r>
    </w:p>
    <w:p w:rsidR="00854466" w:rsidRDefault="00854466" w:rsidP="005E6B66">
      <w:pPr>
        <w:pStyle w:val="NoSpacing"/>
        <w:jc w:val="both"/>
      </w:pPr>
    </w:p>
    <w:p w:rsidR="00854466" w:rsidRDefault="00854466" w:rsidP="005E6B66">
      <w:pPr>
        <w:pStyle w:val="NoSpacing"/>
        <w:jc w:val="both"/>
      </w:pPr>
      <w:r>
        <w:t>Chairman Hooks asked Fire Chief Lee Henry to address the Board.  Mr. Henry brought forth discussion on the purchase of a fire truck for Gillis Springs Volunteer Fire Department.</w:t>
      </w:r>
      <w:r w:rsidR="00183441">
        <w:t xml:space="preserve">  After some discussion, Chairman Hooks stated that the Board would promptly reconvene at a later meeting and come up with a price range for Mr. Henry to bid on the fire truck he found on govdeals.com, located in South Carolina.</w:t>
      </w:r>
    </w:p>
    <w:p w:rsidR="00183441" w:rsidRDefault="00183441" w:rsidP="005E6B66">
      <w:pPr>
        <w:pStyle w:val="NoSpacing"/>
        <w:jc w:val="both"/>
      </w:pPr>
    </w:p>
    <w:p w:rsidR="00183441" w:rsidRDefault="00183441" w:rsidP="005E6B66">
      <w:pPr>
        <w:pStyle w:val="NoSpacing"/>
        <w:jc w:val="both"/>
      </w:pPr>
      <w:r>
        <w:t xml:space="preserve">Chairman Hooks asked Colin Kelly with Senator David Purdue’s office to address the Board.  Mr. Kelly introduced himself and informed the board of </w:t>
      </w:r>
      <w:r w:rsidR="00144CC4">
        <w:t>things going on with the Senate in Washington</w:t>
      </w:r>
      <w:r w:rsidR="00AF6BE1">
        <w:t>.</w:t>
      </w:r>
    </w:p>
    <w:p w:rsidR="00AF6BE1" w:rsidRDefault="00AF6BE1" w:rsidP="005E6B66">
      <w:pPr>
        <w:pStyle w:val="NoSpacing"/>
        <w:jc w:val="both"/>
      </w:pPr>
      <w:r>
        <w:br/>
        <w:t>Chairman Hooks asked Game Warden Randall Meeks to address the Board.  Mr. Meeks gave a Power-Point presentation showing the Board what the Game Wardens do in the state of Georgia.</w:t>
      </w:r>
    </w:p>
    <w:p w:rsidR="0065575E" w:rsidRDefault="0065575E" w:rsidP="005E6B66">
      <w:pPr>
        <w:pStyle w:val="NoSpacing"/>
        <w:jc w:val="both"/>
      </w:pPr>
    </w:p>
    <w:p w:rsidR="0065575E" w:rsidRDefault="0065575E" w:rsidP="005E6B66">
      <w:pPr>
        <w:pStyle w:val="NoSpacing"/>
        <w:jc w:val="both"/>
      </w:pPr>
      <w:r>
        <w:t>County Administrator Lois Byrd gave the f</w:t>
      </w:r>
      <w:r w:rsidR="0081536E">
        <w:t>inancial report as well as the A</w:t>
      </w:r>
      <w:r>
        <w:t>dministrator</w:t>
      </w:r>
      <w:r w:rsidR="0081536E">
        <w:t>’s</w:t>
      </w:r>
      <w:r>
        <w:t xml:space="preserve"> updates.  Mrs. Byrd stated that the roof at the Senior Center was complete and that the floors have been cleaned.  She </w:t>
      </w:r>
      <w:r w:rsidR="00764199">
        <w:t xml:space="preserve">also gave the DOT report on </w:t>
      </w:r>
      <w:proofErr w:type="spellStart"/>
      <w:r w:rsidR="00764199">
        <w:t>Knoxmill</w:t>
      </w:r>
      <w:proofErr w:type="spellEnd"/>
      <w:r w:rsidR="00764199">
        <w:t xml:space="preserve"> Road and informed the Board that the monthly report from </w:t>
      </w:r>
      <w:proofErr w:type="spellStart"/>
      <w:r w:rsidR="00764199">
        <w:t>Navicent</w:t>
      </w:r>
      <w:proofErr w:type="spellEnd"/>
      <w:r w:rsidR="00764199">
        <w:t xml:space="preserve"> was in their packet.</w:t>
      </w:r>
    </w:p>
    <w:p w:rsidR="00764199" w:rsidRDefault="00764199" w:rsidP="005E6B66">
      <w:pPr>
        <w:pStyle w:val="NoSpacing"/>
        <w:jc w:val="both"/>
      </w:pPr>
    </w:p>
    <w:p w:rsidR="00764199" w:rsidRDefault="000F0501" w:rsidP="005E6B66">
      <w:pPr>
        <w:pStyle w:val="NoSpacing"/>
        <w:jc w:val="both"/>
      </w:pPr>
      <w:r>
        <w:t>Chairman Hooks brought forth discussion on the Central GA Region 5 Emergency Medical Services Council Appointment.  After some discussion, Chairman Hooks asked Commissioner Rivers if he would be willing to serve on the council.  Commissioner Rivers agreed to serve if the other Commissioners voted yes.  Commissioner Smith made a motion to appoint Commissioner Rivers and was seconded by Commissioner Hollis.  All were in favor, motion carried.</w:t>
      </w:r>
    </w:p>
    <w:p w:rsidR="000F0501" w:rsidRDefault="000F0501" w:rsidP="005E6B66">
      <w:pPr>
        <w:pStyle w:val="NoSpacing"/>
        <w:jc w:val="both"/>
      </w:pPr>
    </w:p>
    <w:p w:rsidR="000F0501" w:rsidRDefault="000F0501" w:rsidP="005E6B66">
      <w:pPr>
        <w:pStyle w:val="NoSpacing"/>
        <w:jc w:val="both"/>
      </w:pPr>
      <w:r>
        <w:t>Chairman Hooks asked Chief Appraiser Donna Young to address the Board regarding the Agreement for Maintenance of Appraisal Records.  After some discussion, Mrs. Young presented the Board with a current agreement.</w:t>
      </w:r>
    </w:p>
    <w:p w:rsidR="000F0501" w:rsidRDefault="000F0501" w:rsidP="005E6B66">
      <w:pPr>
        <w:pStyle w:val="NoSpacing"/>
        <w:jc w:val="both"/>
      </w:pPr>
    </w:p>
    <w:p w:rsidR="000F0501" w:rsidRDefault="000F0501" w:rsidP="005E6B66">
      <w:pPr>
        <w:pStyle w:val="NoSpacing"/>
        <w:jc w:val="both"/>
      </w:pPr>
      <w:r>
        <w:lastRenderedPageBreak/>
        <w:t xml:space="preserve">Chairman Hooks brought forth discussion on the LMIG Projects.  Chairman Hooks suggested tabling </w:t>
      </w:r>
      <w:r w:rsidR="001A6019">
        <w:t>the LMIG discussion until a future date, so that the Commissioners can ride th</w:t>
      </w:r>
      <w:r w:rsidR="0081536E">
        <w:t>e County roads in order to choos</w:t>
      </w:r>
      <w:r w:rsidR="001A6019">
        <w:t>e their projects.  The Board agreed to have a work session to discuss this matter, and to check roads in the County, on August 21, 2018, at 6:00 PM.</w:t>
      </w:r>
    </w:p>
    <w:p w:rsidR="00B15DED" w:rsidRDefault="00B15DED" w:rsidP="005E6B66">
      <w:pPr>
        <w:pStyle w:val="NoSpacing"/>
        <w:jc w:val="both"/>
      </w:pPr>
    </w:p>
    <w:p w:rsidR="008F5B4C" w:rsidRDefault="008F5B4C" w:rsidP="005E6B66">
      <w:pPr>
        <w:pStyle w:val="NoSpacing"/>
        <w:jc w:val="both"/>
      </w:pPr>
      <w:r>
        <w:t xml:space="preserve">Commissioner </w:t>
      </w:r>
      <w:r w:rsidR="001A6019">
        <w:t>Smith</w:t>
      </w:r>
      <w:r>
        <w:t xml:space="preserve"> made a motion to enter into executive session to discuss personnel.</w:t>
      </w:r>
      <w:r w:rsidR="005E6B66">
        <w:t xml:space="preserve">  The motion was seconded by Commissioner </w:t>
      </w:r>
      <w:r w:rsidR="001A6019">
        <w:t>Edenfield</w:t>
      </w:r>
      <w:r w:rsidR="005E6B66">
        <w:t xml:space="preserve">.  </w:t>
      </w:r>
      <w:r w:rsidR="00E41E64">
        <w:t>All were in favor</w:t>
      </w:r>
      <w:r w:rsidR="005E6B66">
        <w:t>, motion carried.</w:t>
      </w:r>
    </w:p>
    <w:p w:rsidR="008F5B4C" w:rsidRDefault="008F5B4C" w:rsidP="005E6B66">
      <w:pPr>
        <w:pStyle w:val="NoSpacing"/>
        <w:jc w:val="both"/>
      </w:pPr>
    </w:p>
    <w:p w:rsidR="008F5B4C" w:rsidRDefault="001A6019" w:rsidP="005E6B66">
      <w:pPr>
        <w:pStyle w:val="NoSpacing"/>
        <w:jc w:val="both"/>
      </w:pPr>
      <w:r>
        <w:t>7:05</w:t>
      </w:r>
      <w:r w:rsidR="008F5B4C">
        <w:t xml:space="preserve"> PM</w:t>
      </w:r>
    </w:p>
    <w:p w:rsidR="008F5B4C" w:rsidRDefault="008F5B4C" w:rsidP="005E6B66">
      <w:pPr>
        <w:pStyle w:val="NoSpacing"/>
        <w:jc w:val="both"/>
      </w:pPr>
      <w:r>
        <w:t>Executive Session</w:t>
      </w:r>
    </w:p>
    <w:p w:rsidR="008F5B4C" w:rsidRDefault="008F5B4C" w:rsidP="005E6B66">
      <w:pPr>
        <w:pStyle w:val="NoSpacing"/>
        <w:jc w:val="both"/>
      </w:pPr>
    </w:p>
    <w:p w:rsidR="008F5B4C" w:rsidRDefault="008F5B4C" w:rsidP="005E6B66">
      <w:pPr>
        <w:pStyle w:val="NoSpacing"/>
        <w:jc w:val="both"/>
      </w:pPr>
      <w:r>
        <w:t xml:space="preserve">Commissioner </w:t>
      </w:r>
      <w:r w:rsidR="00874673">
        <w:t>Rivers</w:t>
      </w:r>
      <w:r>
        <w:t xml:space="preserve"> made a motion to go out of executive session and back to the regular meeting.  Commissioner Hollis seco</w:t>
      </w:r>
      <w:r w:rsidR="00F65895">
        <w:t xml:space="preserve">nded the motion.  </w:t>
      </w:r>
      <w:r w:rsidR="00E41E64">
        <w:t>All were in favor</w:t>
      </w:r>
      <w:r w:rsidR="00F65895">
        <w:t>, motion carried.</w:t>
      </w:r>
    </w:p>
    <w:p w:rsidR="00DB133E" w:rsidRDefault="00DB133E" w:rsidP="005E6B66">
      <w:pPr>
        <w:pStyle w:val="NoSpacing"/>
        <w:jc w:val="both"/>
      </w:pPr>
      <w:r>
        <w:t xml:space="preserve">  </w:t>
      </w:r>
    </w:p>
    <w:p w:rsidR="00631BE2" w:rsidRDefault="00631BE2" w:rsidP="005E6B66">
      <w:pPr>
        <w:pStyle w:val="NoSpacing"/>
        <w:jc w:val="both"/>
      </w:pPr>
      <w:r>
        <w:t>There being no further business, Chairman Hooks asked for a motion to adjo</w:t>
      </w:r>
      <w:r w:rsidR="005E6B66">
        <w:t>urn the meeting.  Commissioner</w:t>
      </w:r>
      <w:r w:rsidR="00874673">
        <w:t xml:space="preserve"> Smith</w:t>
      </w:r>
      <w:r>
        <w:t xml:space="preserve"> made a motion to adjourn and Commissioner</w:t>
      </w:r>
      <w:r w:rsidR="005E6B66">
        <w:t xml:space="preserve"> </w:t>
      </w:r>
      <w:r w:rsidR="00874673">
        <w:t>Hollis</w:t>
      </w:r>
      <w:r>
        <w:t xml:space="preserve"> second</w:t>
      </w:r>
      <w:r w:rsidR="00F65895">
        <w:t xml:space="preserve">ed the motion.  All </w:t>
      </w:r>
      <w:r w:rsidR="00E41E64">
        <w:t>were in favor</w:t>
      </w:r>
      <w:r>
        <w:t>,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r>
      <w:r w:rsidR="00C97387">
        <w:t xml:space="preserve">         </w:t>
      </w:r>
      <w:r>
        <w:t>___________________________________</w:t>
      </w:r>
    </w:p>
    <w:p w:rsidR="0068739B" w:rsidRDefault="00631BE2" w:rsidP="00064BE8">
      <w:pPr>
        <w:pStyle w:val="NoSpacing"/>
      </w:pPr>
      <w:r>
        <w:t>Lance Hooks, Chairman</w:t>
      </w:r>
      <w:r>
        <w:tab/>
      </w:r>
      <w:r>
        <w:tab/>
      </w:r>
      <w:r>
        <w:tab/>
      </w:r>
      <w:r>
        <w:tab/>
      </w:r>
      <w:r>
        <w:tab/>
      </w:r>
      <w:r w:rsidR="00C97387">
        <w:t xml:space="preserve">         </w:t>
      </w:r>
      <w:r>
        <w:t>Angie Hooks, Clerk</w:t>
      </w:r>
      <w:bookmarkStart w:id="0" w:name="_GoBack"/>
      <w:bookmarkEnd w:id="0"/>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23739"/>
    <w:rsid w:val="00064BE8"/>
    <w:rsid w:val="000A6563"/>
    <w:rsid w:val="000F0501"/>
    <w:rsid w:val="00110E44"/>
    <w:rsid w:val="00137970"/>
    <w:rsid w:val="001412A7"/>
    <w:rsid w:val="00144CC4"/>
    <w:rsid w:val="00183441"/>
    <w:rsid w:val="001A6019"/>
    <w:rsid w:val="0032301A"/>
    <w:rsid w:val="003A3FCB"/>
    <w:rsid w:val="003D68CE"/>
    <w:rsid w:val="0040432C"/>
    <w:rsid w:val="00425829"/>
    <w:rsid w:val="00461FEE"/>
    <w:rsid w:val="0048509F"/>
    <w:rsid w:val="0048685B"/>
    <w:rsid w:val="004F7A36"/>
    <w:rsid w:val="00596B16"/>
    <w:rsid w:val="005A797C"/>
    <w:rsid w:val="005E6B66"/>
    <w:rsid w:val="00631BE2"/>
    <w:rsid w:val="0065575E"/>
    <w:rsid w:val="0068739B"/>
    <w:rsid w:val="00697A70"/>
    <w:rsid w:val="007020AB"/>
    <w:rsid w:val="00722262"/>
    <w:rsid w:val="00734BB3"/>
    <w:rsid w:val="00764199"/>
    <w:rsid w:val="007A726B"/>
    <w:rsid w:val="007B5335"/>
    <w:rsid w:val="007E037F"/>
    <w:rsid w:val="007E36D3"/>
    <w:rsid w:val="007E5598"/>
    <w:rsid w:val="008149C2"/>
    <w:rsid w:val="0081536E"/>
    <w:rsid w:val="008318B2"/>
    <w:rsid w:val="0083190E"/>
    <w:rsid w:val="00854466"/>
    <w:rsid w:val="00874673"/>
    <w:rsid w:val="008E7CE2"/>
    <w:rsid w:val="008F5B4C"/>
    <w:rsid w:val="009051A5"/>
    <w:rsid w:val="009A3305"/>
    <w:rsid w:val="009B0880"/>
    <w:rsid w:val="00A47C2B"/>
    <w:rsid w:val="00A61B49"/>
    <w:rsid w:val="00AF6BE1"/>
    <w:rsid w:val="00B15DED"/>
    <w:rsid w:val="00B43BAA"/>
    <w:rsid w:val="00B4503D"/>
    <w:rsid w:val="00B52ABA"/>
    <w:rsid w:val="00B807F7"/>
    <w:rsid w:val="00C65259"/>
    <w:rsid w:val="00C84B1F"/>
    <w:rsid w:val="00C97387"/>
    <w:rsid w:val="00D01F44"/>
    <w:rsid w:val="00D2487C"/>
    <w:rsid w:val="00D343A4"/>
    <w:rsid w:val="00DB133E"/>
    <w:rsid w:val="00E41E64"/>
    <w:rsid w:val="00E73CC6"/>
    <w:rsid w:val="00F51D88"/>
    <w:rsid w:val="00F65895"/>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7</cp:revision>
  <cp:lastPrinted>2018-08-09T18:47:00Z</cp:lastPrinted>
  <dcterms:created xsi:type="dcterms:W3CDTF">2018-08-09T13:55:00Z</dcterms:created>
  <dcterms:modified xsi:type="dcterms:W3CDTF">2018-08-09T18:48:00Z</dcterms:modified>
</cp:coreProperties>
</file>